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41D02" w14:textId="63687AAE" w:rsidR="008B2D31" w:rsidRDefault="00577070">
      <w:r>
        <w:t>Saturn Approach Phase Science</w:t>
      </w:r>
    </w:p>
    <w:p w14:paraId="5757EE94" w14:textId="77777777" w:rsidR="00577070" w:rsidRDefault="00577070"/>
    <w:p w14:paraId="0A6B3E17" w14:textId="58ECA838" w:rsidR="00FA7F61" w:rsidRDefault="00FA7F61" w:rsidP="00FA7F61">
      <w:pPr>
        <w:pStyle w:val="NormalWeb"/>
        <w:rPr>
          <w:rFonts w:asciiTheme="minorHAnsi" w:eastAsiaTheme="minorHAnsi" w:hAnsiTheme="minorHAnsi" w:cstheme="minorBidi"/>
        </w:rPr>
      </w:pPr>
      <w:r>
        <w:rPr>
          <w:rFonts w:asciiTheme="minorHAnsi" w:eastAsiaTheme="minorHAnsi" w:hAnsiTheme="minorHAnsi" w:cstheme="minorBidi"/>
        </w:rPr>
        <w:t>Starting i</w:t>
      </w:r>
      <w:r w:rsidRPr="00FA7F61">
        <w:rPr>
          <w:rFonts w:asciiTheme="minorHAnsi" w:eastAsiaTheme="minorHAnsi" w:hAnsiTheme="minorHAnsi" w:cstheme="minorBidi"/>
        </w:rPr>
        <w:t xml:space="preserve">n January, 2004, six months prior to Saturn orbit insertion, the Cassini approach science mission </w:t>
      </w:r>
      <w:r w:rsidRPr="00FA7F61">
        <w:rPr>
          <w:rFonts w:asciiTheme="minorHAnsi" w:eastAsiaTheme="minorHAnsi" w:hAnsiTheme="minorHAnsi" w:cstheme="minorBidi"/>
        </w:rPr>
        <w:t xml:space="preserve">phase </w:t>
      </w:r>
      <w:r w:rsidRPr="00FA7F61">
        <w:rPr>
          <w:rFonts w:asciiTheme="minorHAnsi" w:eastAsiaTheme="minorHAnsi" w:hAnsiTheme="minorHAnsi" w:cstheme="minorBidi"/>
        </w:rPr>
        <w:t xml:space="preserve">began. </w:t>
      </w:r>
      <w:r w:rsidRPr="00FA7F61">
        <w:rPr>
          <w:rFonts w:asciiTheme="minorHAnsi" w:eastAsiaTheme="minorHAnsi" w:hAnsiTheme="minorHAnsi" w:cstheme="minorBidi"/>
        </w:rPr>
        <w:t xml:space="preserve">Between January </w:t>
      </w:r>
      <w:r>
        <w:rPr>
          <w:rFonts w:asciiTheme="minorHAnsi" w:eastAsiaTheme="minorHAnsi" w:hAnsiTheme="minorHAnsi" w:cstheme="minorBidi"/>
        </w:rPr>
        <w:t xml:space="preserve">10-30, </w:t>
      </w:r>
      <w:r w:rsidRPr="00FA7F61">
        <w:rPr>
          <w:rFonts w:asciiTheme="minorHAnsi" w:eastAsiaTheme="minorHAnsi" w:hAnsiTheme="minorHAnsi" w:cstheme="minorBidi"/>
        </w:rPr>
        <w:t xml:space="preserve">2004, the Cassini spacecraft </w:t>
      </w:r>
      <w:r w:rsidR="002E39E9">
        <w:rPr>
          <w:rFonts w:asciiTheme="minorHAnsi" w:eastAsiaTheme="minorHAnsi" w:hAnsiTheme="minorHAnsi" w:cstheme="minorBidi"/>
        </w:rPr>
        <w:t>was oriented in order to measure</w:t>
      </w:r>
      <w:r w:rsidRPr="00FA7F61">
        <w:rPr>
          <w:rFonts w:asciiTheme="minorHAnsi" w:eastAsiaTheme="minorHAnsi" w:hAnsiTheme="minorHAnsi" w:cstheme="minorBidi"/>
        </w:rPr>
        <w:t xml:space="preserve"> the solar wind upstream of Saturn’s magnetosphere while the Hubble Space Telescope (HST) made observations of Saturn’s ultraviolet </w:t>
      </w:r>
      <w:r w:rsidR="008065A9">
        <w:rPr>
          <w:rFonts w:asciiTheme="minorHAnsi" w:eastAsiaTheme="minorHAnsi" w:hAnsiTheme="minorHAnsi" w:cstheme="minorBidi"/>
        </w:rPr>
        <w:t>aurora</w:t>
      </w:r>
      <w:r w:rsidRPr="00FA7F61">
        <w:rPr>
          <w:rFonts w:asciiTheme="minorHAnsi" w:eastAsiaTheme="minorHAnsi" w:hAnsiTheme="minorHAnsi" w:cstheme="minorBidi"/>
        </w:rPr>
        <w:t xml:space="preserve">. Cassini solar wind ion measurements </w:t>
      </w:r>
      <w:r w:rsidR="008065A9">
        <w:rPr>
          <w:rFonts w:asciiTheme="minorHAnsi" w:eastAsiaTheme="minorHAnsi" w:hAnsiTheme="minorHAnsi" w:cstheme="minorBidi"/>
        </w:rPr>
        <w:t xml:space="preserve">by the Cassini Plasma Spectrometer (CAPS) </w:t>
      </w:r>
      <w:r w:rsidRPr="00FA7F61">
        <w:rPr>
          <w:rFonts w:asciiTheme="minorHAnsi" w:eastAsiaTheme="minorHAnsi" w:hAnsiTheme="minorHAnsi" w:cstheme="minorBidi"/>
        </w:rPr>
        <w:t>were largely continuous and interrupted only by occasional downlinks of data to Earth.</w:t>
      </w:r>
      <w:r w:rsidR="002E39E9">
        <w:rPr>
          <w:rFonts w:asciiTheme="minorHAnsi" w:eastAsiaTheme="minorHAnsi" w:hAnsiTheme="minorHAnsi" w:cstheme="minorBidi"/>
        </w:rPr>
        <w:t xml:space="preserve"> </w:t>
      </w:r>
      <w:r w:rsidR="002E39E9" w:rsidRPr="002E39E9">
        <w:rPr>
          <w:rFonts w:asciiTheme="minorHAnsi" w:eastAsiaTheme="minorHAnsi" w:hAnsiTheme="minorHAnsi" w:cstheme="minorBidi"/>
        </w:rPr>
        <w:t>A se</w:t>
      </w:r>
      <w:r w:rsidR="008065A9">
        <w:rPr>
          <w:rFonts w:asciiTheme="minorHAnsi" w:eastAsiaTheme="minorHAnsi" w:hAnsiTheme="minorHAnsi" w:cstheme="minorBidi"/>
        </w:rPr>
        <w:t>ries of five Hubble Space Tele</w:t>
      </w:r>
      <w:r w:rsidR="002E39E9" w:rsidRPr="002E39E9">
        <w:rPr>
          <w:rFonts w:asciiTheme="minorHAnsi" w:eastAsiaTheme="minorHAnsi" w:hAnsiTheme="minorHAnsi" w:cstheme="minorBidi"/>
        </w:rPr>
        <w:t xml:space="preserve">scope (HST) orbits on 8 January 2004 provided measurements of the longitude variations of the auroral emissions </w:t>
      </w:r>
      <w:r w:rsidR="008065A9">
        <w:rPr>
          <w:rFonts w:asciiTheme="minorHAnsi" w:eastAsiaTheme="minorHAnsi" w:hAnsiTheme="minorHAnsi" w:cstheme="minorBidi"/>
        </w:rPr>
        <w:t>most</w:t>
      </w:r>
      <w:r w:rsidR="002E39E9" w:rsidRPr="002E39E9">
        <w:rPr>
          <w:rFonts w:asciiTheme="minorHAnsi" w:eastAsiaTheme="minorHAnsi" w:hAnsiTheme="minorHAnsi" w:cstheme="minorBidi"/>
        </w:rPr>
        <w:t xml:space="preserve"> of a Saturn rotation, while single orbit observations on 12 other days were obtained to compare the auroral activity with varying solar wind conditions. </w:t>
      </w:r>
      <w:r w:rsidR="008065A9">
        <w:rPr>
          <w:rFonts w:asciiTheme="minorHAnsi" w:eastAsiaTheme="minorHAnsi" w:hAnsiTheme="minorHAnsi" w:cstheme="minorBidi"/>
        </w:rPr>
        <w:t>Cassini also made measure</w:t>
      </w:r>
      <w:r w:rsidR="008065A9" w:rsidRPr="00FA7F61">
        <w:rPr>
          <w:rFonts w:asciiTheme="minorHAnsi" w:eastAsiaTheme="minorHAnsi" w:hAnsiTheme="minorHAnsi" w:cstheme="minorBidi"/>
        </w:rPr>
        <w:t xml:space="preserve">ments of energetic particle flux, local plasma waves and auroral radio emissions from Saturn. </w:t>
      </w:r>
      <w:r w:rsidR="008065A9">
        <w:rPr>
          <w:rFonts w:asciiTheme="minorHAnsi" w:eastAsiaTheme="minorHAnsi" w:hAnsiTheme="minorHAnsi" w:cstheme="minorBidi"/>
        </w:rPr>
        <w:t xml:space="preserve"> These observations were summarized in a set of papers published in Nature in February, 2005.</w:t>
      </w:r>
    </w:p>
    <w:p w14:paraId="4208E41F" w14:textId="59EB5FD5" w:rsidR="002E39E9" w:rsidRPr="002E39E9" w:rsidRDefault="00FA7F61" w:rsidP="002E39E9">
      <w:pPr>
        <w:pStyle w:val="NormalWeb"/>
        <w:rPr>
          <w:rFonts w:asciiTheme="minorHAnsi" w:eastAsiaTheme="minorHAnsi" w:hAnsiTheme="minorHAnsi" w:cstheme="minorBidi"/>
        </w:rPr>
      </w:pPr>
      <w:r>
        <w:rPr>
          <w:rFonts w:asciiTheme="minorHAnsi" w:eastAsiaTheme="minorHAnsi" w:hAnsiTheme="minorHAnsi" w:cstheme="minorBidi"/>
        </w:rPr>
        <w:t>References</w:t>
      </w:r>
      <w:bookmarkStart w:id="0" w:name="_GoBack"/>
      <w:bookmarkEnd w:id="0"/>
    </w:p>
    <w:p w14:paraId="6175DA25" w14:textId="77777777" w:rsidR="002E39E9" w:rsidRPr="002E39E9" w:rsidRDefault="002E39E9" w:rsidP="002E39E9">
      <w:r w:rsidRPr="002E39E9">
        <w:t xml:space="preserve">Clarke, J. T., J-C. Gérard, Denis </w:t>
      </w:r>
      <w:proofErr w:type="spellStart"/>
      <w:r w:rsidRPr="002E39E9">
        <w:t>Grodent</w:t>
      </w:r>
      <w:proofErr w:type="spellEnd"/>
      <w:r w:rsidRPr="002E39E9">
        <w:t xml:space="preserve">, S. </w:t>
      </w:r>
      <w:proofErr w:type="spellStart"/>
      <w:r w:rsidRPr="002E39E9">
        <w:t>Wannawichian</w:t>
      </w:r>
      <w:proofErr w:type="spellEnd"/>
      <w:r w:rsidRPr="002E39E9">
        <w:t xml:space="preserve">, Jacques </w:t>
      </w:r>
      <w:proofErr w:type="spellStart"/>
      <w:r w:rsidRPr="002E39E9">
        <w:t>Gustin</w:t>
      </w:r>
      <w:proofErr w:type="spellEnd"/>
      <w:r w:rsidRPr="002E39E9">
        <w:t xml:space="preserve">, J. </w:t>
      </w:r>
      <w:proofErr w:type="spellStart"/>
      <w:r w:rsidRPr="002E39E9">
        <w:t>Connerney</w:t>
      </w:r>
      <w:proofErr w:type="spellEnd"/>
      <w:r w:rsidRPr="002E39E9">
        <w:t xml:space="preserve">, F. </w:t>
      </w:r>
      <w:proofErr w:type="spellStart"/>
      <w:r w:rsidRPr="002E39E9">
        <w:t>Crary</w:t>
      </w:r>
      <w:proofErr w:type="spellEnd"/>
      <w:r w:rsidRPr="002E39E9">
        <w:t xml:space="preserve"> et al. "Morphological differences between Saturn's ultraviolet aurorae and those of Earth and Jupiter."</w:t>
      </w:r>
      <w:r w:rsidRPr="008065A9">
        <w:t> </w:t>
      </w:r>
      <w:r w:rsidRPr="002E39E9">
        <w:t>Nature</w:t>
      </w:r>
      <w:r w:rsidRPr="008065A9">
        <w:t> </w:t>
      </w:r>
      <w:r w:rsidRPr="002E39E9">
        <w:t>433, no. 7027 (2005): 717.</w:t>
      </w:r>
    </w:p>
    <w:p w14:paraId="013EBB2D" w14:textId="77777777" w:rsidR="002E39E9" w:rsidRPr="008065A9" w:rsidRDefault="002E39E9" w:rsidP="002E39E9"/>
    <w:p w14:paraId="477D7DFA" w14:textId="77777777" w:rsidR="002E39E9" w:rsidRPr="002E39E9" w:rsidRDefault="002E39E9" w:rsidP="002E39E9">
      <w:proofErr w:type="spellStart"/>
      <w:r w:rsidRPr="002E39E9">
        <w:t>Crary</w:t>
      </w:r>
      <w:proofErr w:type="spellEnd"/>
      <w:r w:rsidRPr="002E39E9">
        <w:t>, Frank J., John T. Clarke, Michele K. Dougherty, P. G. Hanlon, K. C. Hansen, John T. Steinberg, B. L. Barraclough et al. "Solar wind dynamic pressure and electric field as the main factors controlling Saturn's aurorae."</w:t>
      </w:r>
      <w:r w:rsidRPr="008065A9">
        <w:t> </w:t>
      </w:r>
      <w:r w:rsidRPr="002E39E9">
        <w:t>Nature</w:t>
      </w:r>
      <w:r w:rsidRPr="008065A9">
        <w:t> </w:t>
      </w:r>
      <w:r w:rsidRPr="002E39E9">
        <w:t>433, no. 7027 (2005): 720.</w:t>
      </w:r>
    </w:p>
    <w:p w14:paraId="3456AE7F" w14:textId="77777777" w:rsidR="002E39E9" w:rsidRPr="008065A9" w:rsidRDefault="002E39E9" w:rsidP="002E39E9"/>
    <w:p w14:paraId="1DB8E9BB" w14:textId="77777777" w:rsidR="002E39E9" w:rsidRPr="002E39E9" w:rsidRDefault="002E39E9" w:rsidP="002E39E9">
      <w:proofErr w:type="spellStart"/>
      <w:r w:rsidRPr="002E39E9">
        <w:t>Kurth</w:t>
      </w:r>
      <w:proofErr w:type="spellEnd"/>
      <w:r w:rsidRPr="002E39E9">
        <w:t xml:space="preserve">, William S., Donald A. </w:t>
      </w:r>
      <w:proofErr w:type="spellStart"/>
      <w:r w:rsidRPr="002E39E9">
        <w:t>Gurnett</w:t>
      </w:r>
      <w:proofErr w:type="spellEnd"/>
      <w:r w:rsidRPr="002E39E9">
        <w:t xml:space="preserve">, John T. Clarke, Philippe </w:t>
      </w:r>
      <w:proofErr w:type="spellStart"/>
      <w:r w:rsidRPr="002E39E9">
        <w:t>Zarka</w:t>
      </w:r>
      <w:proofErr w:type="spellEnd"/>
      <w:r w:rsidRPr="002E39E9">
        <w:t xml:space="preserve">, Michael D. </w:t>
      </w:r>
      <w:proofErr w:type="spellStart"/>
      <w:r w:rsidRPr="002E39E9">
        <w:t>Desch</w:t>
      </w:r>
      <w:proofErr w:type="spellEnd"/>
      <w:r w:rsidRPr="002E39E9">
        <w:t xml:space="preserve">, Michael L. Kaiser, Baptiste </w:t>
      </w:r>
      <w:proofErr w:type="spellStart"/>
      <w:r w:rsidRPr="002E39E9">
        <w:t>Cecconi</w:t>
      </w:r>
      <w:proofErr w:type="spellEnd"/>
      <w:r w:rsidRPr="002E39E9">
        <w:t xml:space="preserve"> et al. "An Earth-like correspondence between Saturn's auroral features and radio emission."</w:t>
      </w:r>
      <w:r w:rsidRPr="008065A9">
        <w:t> </w:t>
      </w:r>
      <w:r w:rsidRPr="002E39E9">
        <w:t>Nature</w:t>
      </w:r>
      <w:r w:rsidRPr="008065A9">
        <w:t> </w:t>
      </w:r>
      <w:r w:rsidRPr="002E39E9">
        <w:t>433, no. 7027 (2005): 722.</w:t>
      </w:r>
    </w:p>
    <w:p w14:paraId="7C710D55" w14:textId="77777777" w:rsidR="002E39E9" w:rsidRPr="00C92264" w:rsidRDefault="002E39E9" w:rsidP="002E39E9">
      <w:pPr>
        <w:rPr>
          <w:rFonts w:eastAsia="Times New Roman" w:cs="Arial"/>
          <w:color w:val="222222"/>
          <w:shd w:val="clear" w:color="auto" w:fill="FFFFFF"/>
        </w:rPr>
      </w:pPr>
    </w:p>
    <w:p w14:paraId="53A3B64C" w14:textId="77777777" w:rsidR="00FA7F61" w:rsidRPr="00FA7F61" w:rsidRDefault="00FA7F61" w:rsidP="00FA7F61">
      <w:pPr>
        <w:rPr>
          <w:rFonts w:ascii="Times New Roman" w:eastAsia="Times New Roman" w:hAnsi="Times New Roman" w:cs="Times New Roman"/>
        </w:rPr>
      </w:pPr>
    </w:p>
    <w:p w14:paraId="1C39DC1E" w14:textId="77777777" w:rsidR="00FA7F61" w:rsidRPr="00FA7F61" w:rsidRDefault="00FA7F61" w:rsidP="00FA7F61">
      <w:pPr>
        <w:rPr>
          <w:rFonts w:ascii="Times New Roman" w:eastAsia="Times New Roman" w:hAnsi="Times New Roman" w:cs="Times New Roman"/>
        </w:rPr>
      </w:pPr>
    </w:p>
    <w:p w14:paraId="707C7354" w14:textId="77777777" w:rsidR="00FA7F61" w:rsidRPr="00FA7F61" w:rsidRDefault="00FA7F61" w:rsidP="00FA7F61">
      <w:pPr>
        <w:pStyle w:val="NormalWeb"/>
        <w:rPr>
          <w:rFonts w:asciiTheme="minorHAnsi" w:eastAsiaTheme="minorHAnsi" w:hAnsiTheme="minorHAnsi" w:cstheme="minorBidi"/>
        </w:rPr>
      </w:pPr>
    </w:p>
    <w:p w14:paraId="2C2ABEF6" w14:textId="3F8DA7B0" w:rsidR="00FA7F61" w:rsidRPr="00FA7F61" w:rsidRDefault="00FA7F61" w:rsidP="00FA7F61">
      <w:pPr>
        <w:pStyle w:val="NormalWeb"/>
        <w:rPr>
          <w:rFonts w:asciiTheme="minorHAnsi" w:eastAsiaTheme="minorHAnsi" w:hAnsiTheme="minorHAnsi" w:cstheme="minorBidi"/>
        </w:rPr>
      </w:pPr>
    </w:p>
    <w:p w14:paraId="3A375A06" w14:textId="0211A16C" w:rsidR="00577070" w:rsidRDefault="00577070"/>
    <w:sectPr w:rsidR="00577070" w:rsidSect="00046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70"/>
    <w:rsid w:val="00045375"/>
    <w:rsid w:val="00046654"/>
    <w:rsid w:val="002E39E9"/>
    <w:rsid w:val="00577070"/>
    <w:rsid w:val="008065A9"/>
    <w:rsid w:val="00FA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6D2BC4"/>
  <w14:defaultImageDpi w14:val="32767"/>
  <w15:chartTrackingRefBased/>
  <w15:docId w15:val="{9A1B2641-7AA2-D948-89D3-EF0459C7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7F6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A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69731">
      <w:bodyDiv w:val="1"/>
      <w:marLeft w:val="0"/>
      <w:marRight w:val="0"/>
      <w:marTop w:val="0"/>
      <w:marBottom w:val="0"/>
      <w:divBdr>
        <w:top w:val="none" w:sz="0" w:space="0" w:color="auto"/>
        <w:left w:val="none" w:sz="0" w:space="0" w:color="auto"/>
        <w:bottom w:val="none" w:sz="0" w:space="0" w:color="auto"/>
        <w:right w:val="none" w:sz="0" w:space="0" w:color="auto"/>
      </w:divBdr>
    </w:div>
    <w:div w:id="472451190">
      <w:bodyDiv w:val="1"/>
      <w:marLeft w:val="0"/>
      <w:marRight w:val="0"/>
      <w:marTop w:val="0"/>
      <w:marBottom w:val="0"/>
      <w:divBdr>
        <w:top w:val="none" w:sz="0" w:space="0" w:color="auto"/>
        <w:left w:val="none" w:sz="0" w:space="0" w:color="auto"/>
        <w:bottom w:val="none" w:sz="0" w:space="0" w:color="auto"/>
        <w:right w:val="none" w:sz="0" w:space="0" w:color="auto"/>
      </w:divBdr>
      <w:divsChild>
        <w:div w:id="372927283">
          <w:marLeft w:val="0"/>
          <w:marRight w:val="0"/>
          <w:marTop w:val="0"/>
          <w:marBottom w:val="0"/>
          <w:divBdr>
            <w:top w:val="none" w:sz="0" w:space="0" w:color="auto"/>
            <w:left w:val="none" w:sz="0" w:space="0" w:color="auto"/>
            <w:bottom w:val="none" w:sz="0" w:space="0" w:color="auto"/>
            <w:right w:val="none" w:sz="0" w:space="0" w:color="auto"/>
          </w:divBdr>
          <w:divsChild>
            <w:div w:id="1257127871">
              <w:marLeft w:val="0"/>
              <w:marRight w:val="0"/>
              <w:marTop w:val="0"/>
              <w:marBottom w:val="0"/>
              <w:divBdr>
                <w:top w:val="none" w:sz="0" w:space="0" w:color="auto"/>
                <w:left w:val="none" w:sz="0" w:space="0" w:color="auto"/>
                <w:bottom w:val="none" w:sz="0" w:space="0" w:color="auto"/>
                <w:right w:val="none" w:sz="0" w:space="0" w:color="auto"/>
              </w:divBdr>
              <w:divsChild>
                <w:div w:id="13521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05748">
      <w:bodyDiv w:val="1"/>
      <w:marLeft w:val="0"/>
      <w:marRight w:val="0"/>
      <w:marTop w:val="0"/>
      <w:marBottom w:val="0"/>
      <w:divBdr>
        <w:top w:val="none" w:sz="0" w:space="0" w:color="auto"/>
        <w:left w:val="none" w:sz="0" w:space="0" w:color="auto"/>
        <w:bottom w:val="none" w:sz="0" w:space="0" w:color="auto"/>
        <w:right w:val="none" w:sz="0" w:space="0" w:color="auto"/>
      </w:divBdr>
    </w:div>
    <w:div w:id="1114130300">
      <w:bodyDiv w:val="1"/>
      <w:marLeft w:val="0"/>
      <w:marRight w:val="0"/>
      <w:marTop w:val="0"/>
      <w:marBottom w:val="0"/>
      <w:divBdr>
        <w:top w:val="none" w:sz="0" w:space="0" w:color="auto"/>
        <w:left w:val="none" w:sz="0" w:space="0" w:color="auto"/>
        <w:bottom w:val="none" w:sz="0" w:space="0" w:color="auto"/>
        <w:right w:val="none" w:sz="0" w:space="0" w:color="auto"/>
      </w:divBdr>
      <w:divsChild>
        <w:div w:id="831141126">
          <w:marLeft w:val="0"/>
          <w:marRight w:val="0"/>
          <w:marTop w:val="0"/>
          <w:marBottom w:val="0"/>
          <w:divBdr>
            <w:top w:val="none" w:sz="0" w:space="0" w:color="auto"/>
            <w:left w:val="none" w:sz="0" w:space="0" w:color="auto"/>
            <w:bottom w:val="none" w:sz="0" w:space="0" w:color="auto"/>
            <w:right w:val="none" w:sz="0" w:space="0" w:color="auto"/>
          </w:divBdr>
          <w:divsChild>
            <w:div w:id="1957518617">
              <w:marLeft w:val="0"/>
              <w:marRight w:val="0"/>
              <w:marTop w:val="0"/>
              <w:marBottom w:val="0"/>
              <w:divBdr>
                <w:top w:val="none" w:sz="0" w:space="0" w:color="auto"/>
                <w:left w:val="none" w:sz="0" w:space="0" w:color="auto"/>
                <w:bottom w:val="none" w:sz="0" w:space="0" w:color="auto"/>
                <w:right w:val="none" w:sz="0" w:space="0" w:color="auto"/>
              </w:divBdr>
              <w:divsChild>
                <w:div w:id="14112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83415">
      <w:bodyDiv w:val="1"/>
      <w:marLeft w:val="0"/>
      <w:marRight w:val="0"/>
      <w:marTop w:val="0"/>
      <w:marBottom w:val="0"/>
      <w:divBdr>
        <w:top w:val="none" w:sz="0" w:space="0" w:color="auto"/>
        <w:left w:val="none" w:sz="0" w:space="0" w:color="auto"/>
        <w:bottom w:val="none" w:sz="0" w:space="0" w:color="auto"/>
        <w:right w:val="none" w:sz="0" w:space="0" w:color="auto"/>
      </w:divBdr>
    </w:div>
    <w:div w:id="1350906950">
      <w:bodyDiv w:val="1"/>
      <w:marLeft w:val="0"/>
      <w:marRight w:val="0"/>
      <w:marTop w:val="0"/>
      <w:marBottom w:val="0"/>
      <w:divBdr>
        <w:top w:val="none" w:sz="0" w:space="0" w:color="auto"/>
        <w:left w:val="none" w:sz="0" w:space="0" w:color="auto"/>
        <w:bottom w:val="none" w:sz="0" w:space="0" w:color="auto"/>
        <w:right w:val="none" w:sz="0" w:space="0" w:color="auto"/>
      </w:divBdr>
    </w:div>
    <w:div w:id="1483080088">
      <w:bodyDiv w:val="1"/>
      <w:marLeft w:val="0"/>
      <w:marRight w:val="0"/>
      <w:marTop w:val="0"/>
      <w:marBottom w:val="0"/>
      <w:divBdr>
        <w:top w:val="none" w:sz="0" w:space="0" w:color="auto"/>
        <w:left w:val="none" w:sz="0" w:space="0" w:color="auto"/>
        <w:bottom w:val="none" w:sz="0" w:space="0" w:color="auto"/>
        <w:right w:val="none" w:sz="0" w:space="0" w:color="auto"/>
      </w:divBdr>
      <w:divsChild>
        <w:div w:id="1681160313">
          <w:marLeft w:val="0"/>
          <w:marRight w:val="0"/>
          <w:marTop w:val="0"/>
          <w:marBottom w:val="0"/>
          <w:divBdr>
            <w:top w:val="none" w:sz="0" w:space="0" w:color="auto"/>
            <w:left w:val="none" w:sz="0" w:space="0" w:color="auto"/>
            <w:bottom w:val="none" w:sz="0" w:space="0" w:color="auto"/>
            <w:right w:val="none" w:sz="0" w:space="0" w:color="auto"/>
          </w:divBdr>
          <w:divsChild>
            <w:div w:id="1407068612">
              <w:marLeft w:val="0"/>
              <w:marRight w:val="0"/>
              <w:marTop w:val="0"/>
              <w:marBottom w:val="0"/>
              <w:divBdr>
                <w:top w:val="none" w:sz="0" w:space="0" w:color="auto"/>
                <w:left w:val="none" w:sz="0" w:space="0" w:color="auto"/>
                <w:bottom w:val="none" w:sz="0" w:space="0" w:color="auto"/>
                <w:right w:val="none" w:sz="0" w:space="0" w:color="auto"/>
              </w:divBdr>
              <w:divsChild>
                <w:div w:id="11004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93117">
      <w:bodyDiv w:val="1"/>
      <w:marLeft w:val="0"/>
      <w:marRight w:val="0"/>
      <w:marTop w:val="0"/>
      <w:marBottom w:val="0"/>
      <w:divBdr>
        <w:top w:val="none" w:sz="0" w:space="0" w:color="auto"/>
        <w:left w:val="none" w:sz="0" w:space="0" w:color="auto"/>
        <w:bottom w:val="none" w:sz="0" w:space="0" w:color="auto"/>
        <w:right w:val="none" w:sz="0" w:space="0" w:color="auto"/>
      </w:divBdr>
    </w:div>
    <w:div w:id="1981230263">
      <w:bodyDiv w:val="1"/>
      <w:marLeft w:val="0"/>
      <w:marRight w:val="0"/>
      <w:marTop w:val="0"/>
      <w:marBottom w:val="0"/>
      <w:divBdr>
        <w:top w:val="none" w:sz="0" w:space="0" w:color="auto"/>
        <w:left w:val="none" w:sz="0" w:space="0" w:color="auto"/>
        <w:bottom w:val="none" w:sz="0" w:space="0" w:color="auto"/>
        <w:right w:val="none" w:sz="0" w:space="0" w:color="auto"/>
      </w:divBdr>
    </w:div>
    <w:div w:id="1994481789">
      <w:bodyDiv w:val="1"/>
      <w:marLeft w:val="0"/>
      <w:marRight w:val="0"/>
      <w:marTop w:val="0"/>
      <w:marBottom w:val="0"/>
      <w:divBdr>
        <w:top w:val="none" w:sz="0" w:space="0" w:color="auto"/>
        <w:left w:val="none" w:sz="0" w:space="0" w:color="auto"/>
        <w:bottom w:val="none" w:sz="0" w:space="0" w:color="auto"/>
        <w:right w:val="none" w:sz="0" w:space="0" w:color="auto"/>
      </w:divBdr>
      <w:divsChild>
        <w:div w:id="164324636">
          <w:marLeft w:val="0"/>
          <w:marRight w:val="0"/>
          <w:marTop w:val="0"/>
          <w:marBottom w:val="0"/>
          <w:divBdr>
            <w:top w:val="none" w:sz="0" w:space="0" w:color="auto"/>
            <w:left w:val="none" w:sz="0" w:space="0" w:color="auto"/>
            <w:bottom w:val="none" w:sz="0" w:space="0" w:color="auto"/>
            <w:right w:val="none" w:sz="0" w:space="0" w:color="auto"/>
          </w:divBdr>
          <w:divsChild>
            <w:div w:id="923610782">
              <w:marLeft w:val="0"/>
              <w:marRight w:val="0"/>
              <w:marTop w:val="0"/>
              <w:marBottom w:val="0"/>
              <w:divBdr>
                <w:top w:val="none" w:sz="0" w:space="0" w:color="auto"/>
                <w:left w:val="none" w:sz="0" w:space="0" w:color="auto"/>
                <w:bottom w:val="none" w:sz="0" w:space="0" w:color="auto"/>
                <w:right w:val="none" w:sz="0" w:space="0" w:color="auto"/>
              </w:divBdr>
              <w:divsChild>
                <w:div w:id="1670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Burton</dc:creator>
  <cp:keywords/>
  <dc:description/>
  <cp:lastModifiedBy>Marci Burton</cp:lastModifiedBy>
  <cp:revision>1</cp:revision>
  <dcterms:created xsi:type="dcterms:W3CDTF">2018-08-06T19:45:00Z</dcterms:created>
  <dcterms:modified xsi:type="dcterms:W3CDTF">2018-08-06T20:35:00Z</dcterms:modified>
</cp:coreProperties>
</file>